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30E6" w14:textId="77777777" w:rsidR="00DF5635" w:rsidRDefault="00DF5635">
      <w:pPr>
        <w:pStyle w:val="Title"/>
      </w:pPr>
    </w:p>
    <w:p w14:paraId="2585CB36" w14:textId="77777777" w:rsidR="00DF5635" w:rsidRDefault="00DF5635">
      <w:pPr>
        <w:pStyle w:val="Title"/>
      </w:pPr>
    </w:p>
    <w:p w14:paraId="18D1A093" w14:textId="77777777" w:rsidR="00DF5635" w:rsidRDefault="00DF5635">
      <w:pPr>
        <w:pStyle w:val="Title"/>
      </w:pPr>
    </w:p>
    <w:p w14:paraId="3D09E598" w14:textId="77777777" w:rsidR="00DF5635" w:rsidRDefault="00DF5635">
      <w:pPr>
        <w:pStyle w:val="Title"/>
      </w:pPr>
      <w:r>
        <w:t>ARENA RENTAL AGREEMENT</w:t>
      </w:r>
    </w:p>
    <w:p w14:paraId="3FB9C8EB" w14:textId="77777777" w:rsidR="00DF5635" w:rsidRDefault="00DF5635">
      <w:pPr>
        <w:jc w:val="center"/>
      </w:pPr>
      <w:r>
        <w:t>LANGLEY RIDERS SOCIETY</w:t>
      </w:r>
    </w:p>
    <w:p w14:paraId="555DAAE6" w14:textId="77777777" w:rsidR="00DF5635" w:rsidRDefault="00DF5635">
      <w:pPr>
        <w:jc w:val="center"/>
        <w:rPr>
          <w:b w:val="0"/>
          <w:bCs/>
        </w:rPr>
      </w:pPr>
      <w:r>
        <w:rPr>
          <w:b w:val="0"/>
          <w:bCs/>
        </w:rPr>
        <w:t>4303-208 STREET, LANGLEY B.C. V3A 2H7</w:t>
      </w:r>
    </w:p>
    <w:p w14:paraId="057216FF" w14:textId="77777777" w:rsidR="00475DF6" w:rsidRDefault="00475DF6">
      <w:pPr>
        <w:jc w:val="center"/>
        <w:rPr>
          <w:b w:val="0"/>
          <w:bCs/>
        </w:rPr>
      </w:pPr>
      <w:r>
        <w:rPr>
          <w:b w:val="0"/>
          <w:bCs/>
        </w:rPr>
        <w:t>Mail: Box 61569 Brookswood RPO Langley, B.C. V3A 8C8</w:t>
      </w:r>
    </w:p>
    <w:p w14:paraId="04E8D529" w14:textId="77777777" w:rsidR="00DF5635" w:rsidRDefault="00DF5635">
      <w:pPr>
        <w:jc w:val="center"/>
        <w:rPr>
          <w:b w:val="0"/>
          <w:bCs/>
        </w:rPr>
      </w:pPr>
    </w:p>
    <w:p w14:paraId="734632EC" w14:textId="77777777" w:rsidR="00020DFF" w:rsidRPr="00020DFF" w:rsidRDefault="00020DFF" w:rsidP="0000239B">
      <w:pPr>
        <w:pStyle w:val="Heading1"/>
      </w:pPr>
      <w:r>
        <w:t>I.   RENTAL RATES</w:t>
      </w:r>
    </w:p>
    <w:p w14:paraId="671C8E4E" w14:textId="2D8D6A95" w:rsidR="00DF5635" w:rsidRDefault="00DF5635">
      <w:pPr>
        <w:numPr>
          <w:ilvl w:val="1"/>
          <w:numId w:val="1"/>
        </w:numPr>
        <w:jc w:val="both"/>
        <w:rPr>
          <w:b w:val="0"/>
          <w:bCs/>
        </w:rPr>
      </w:pPr>
      <w:r>
        <w:rPr>
          <w:b w:val="0"/>
          <w:bCs/>
        </w:rPr>
        <w:t>Regular arena rental</w:t>
      </w:r>
      <w:r w:rsidR="0034731F">
        <w:rPr>
          <w:b w:val="0"/>
          <w:bCs/>
        </w:rPr>
        <w:t xml:space="preserve"> for horse shows and clinics</w:t>
      </w:r>
      <w:r>
        <w:rPr>
          <w:b w:val="0"/>
          <w:bCs/>
        </w:rPr>
        <w:t>: Includes main arena, warm up arena, was</w:t>
      </w:r>
      <w:r w:rsidR="0034731F">
        <w:rPr>
          <w:b w:val="0"/>
          <w:bCs/>
        </w:rPr>
        <w:t>hrooms a</w:t>
      </w:r>
      <w:r w:rsidR="00C06C58">
        <w:rPr>
          <w:b w:val="0"/>
          <w:bCs/>
        </w:rPr>
        <w:t>nd PA equipment. $</w:t>
      </w:r>
      <w:r w:rsidR="00BB0EE9">
        <w:rPr>
          <w:b w:val="0"/>
          <w:bCs/>
        </w:rPr>
        <w:t>350.00</w:t>
      </w:r>
    </w:p>
    <w:p w14:paraId="4D8C28DE" w14:textId="6C4004D2" w:rsidR="00DF5635" w:rsidRDefault="00DF5635">
      <w:pPr>
        <w:numPr>
          <w:ilvl w:val="1"/>
          <w:numId w:val="1"/>
        </w:numPr>
        <w:jc w:val="both"/>
        <w:rPr>
          <w:b w:val="0"/>
          <w:bCs/>
        </w:rPr>
      </w:pPr>
      <w:r>
        <w:rPr>
          <w:b w:val="0"/>
          <w:bCs/>
        </w:rPr>
        <w:t>Arena rental with livestock: Includes main arena, warm up arena, washrooms, PA equipment, loading chute, holding pens, rough stock chute</w:t>
      </w:r>
      <w:r w:rsidR="00A102BE">
        <w:rPr>
          <w:b w:val="0"/>
          <w:bCs/>
        </w:rPr>
        <w:t>s, timed event</w:t>
      </w:r>
      <w:r w:rsidR="00C06C58">
        <w:rPr>
          <w:b w:val="0"/>
          <w:bCs/>
        </w:rPr>
        <w:t xml:space="preserve"> chute and basic timers. $</w:t>
      </w:r>
      <w:r w:rsidR="00BB0EE9">
        <w:rPr>
          <w:b w:val="0"/>
          <w:bCs/>
        </w:rPr>
        <w:t>4</w:t>
      </w:r>
      <w:r w:rsidR="00C06C58">
        <w:rPr>
          <w:b w:val="0"/>
          <w:bCs/>
        </w:rPr>
        <w:t>00.00</w:t>
      </w:r>
    </w:p>
    <w:p w14:paraId="1508A105" w14:textId="77777777" w:rsidR="00A102BE" w:rsidRDefault="00A102BE">
      <w:pPr>
        <w:numPr>
          <w:ilvl w:val="1"/>
          <w:numId w:val="1"/>
        </w:numPr>
        <w:jc w:val="both"/>
        <w:rPr>
          <w:b w:val="0"/>
          <w:bCs/>
        </w:rPr>
      </w:pPr>
      <w:r>
        <w:rPr>
          <w:b w:val="0"/>
          <w:bCs/>
        </w:rPr>
        <w:t>Optional electronic timers with 10” read out board. $25.00 per day.</w:t>
      </w:r>
    </w:p>
    <w:p w14:paraId="07160487" w14:textId="77777777" w:rsidR="00DF5635" w:rsidRDefault="00DF5635">
      <w:pPr>
        <w:jc w:val="both"/>
        <w:rPr>
          <w:b w:val="0"/>
          <w:bCs/>
        </w:rPr>
      </w:pPr>
    </w:p>
    <w:p w14:paraId="72B85BFF" w14:textId="77777777" w:rsidR="00DF5635" w:rsidRDefault="00DF5635">
      <w:pPr>
        <w:pStyle w:val="Heading3"/>
      </w:pPr>
      <w:r>
        <w:t>DAMAGE DEPOSIT</w:t>
      </w:r>
    </w:p>
    <w:p w14:paraId="25AE453E" w14:textId="77777777" w:rsidR="00DF5635" w:rsidRDefault="00DF5635">
      <w:pPr>
        <w:numPr>
          <w:ilvl w:val="1"/>
          <w:numId w:val="1"/>
        </w:numPr>
        <w:jc w:val="both"/>
        <w:rPr>
          <w:b w:val="0"/>
          <w:bCs/>
        </w:rPr>
      </w:pPr>
      <w:r>
        <w:rPr>
          <w:b w:val="0"/>
          <w:bCs/>
        </w:rPr>
        <w:t xml:space="preserve">Regular arena </w:t>
      </w:r>
      <w:r w:rsidR="00C06C58">
        <w:rPr>
          <w:b w:val="0"/>
          <w:bCs/>
        </w:rPr>
        <w:t>rental: Damage deposit of $150</w:t>
      </w:r>
      <w:r w:rsidR="0034731F">
        <w:rPr>
          <w:b w:val="0"/>
          <w:bCs/>
        </w:rPr>
        <w:t>.00</w:t>
      </w:r>
      <w:r>
        <w:rPr>
          <w:b w:val="0"/>
          <w:bCs/>
        </w:rPr>
        <w:t>.</w:t>
      </w:r>
    </w:p>
    <w:p w14:paraId="29A31BE3" w14:textId="77777777" w:rsidR="00DF5635" w:rsidRDefault="00DF5635">
      <w:pPr>
        <w:numPr>
          <w:ilvl w:val="1"/>
          <w:numId w:val="1"/>
        </w:numPr>
        <w:jc w:val="both"/>
        <w:rPr>
          <w:b w:val="0"/>
          <w:bCs/>
        </w:rPr>
      </w:pPr>
      <w:r>
        <w:rPr>
          <w:b w:val="0"/>
          <w:bCs/>
        </w:rPr>
        <w:t xml:space="preserve">Arena rental with </w:t>
      </w:r>
      <w:r w:rsidR="00C06C58">
        <w:rPr>
          <w:b w:val="0"/>
          <w:bCs/>
        </w:rPr>
        <w:t>livestock: Damage deposit of $25</w:t>
      </w:r>
      <w:r>
        <w:rPr>
          <w:b w:val="0"/>
          <w:bCs/>
        </w:rPr>
        <w:t>0.00.</w:t>
      </w:r>
    </w:p>
    <w:p w14:paraId="7171AE6D" w14:textId="77777777" w:rsidR="00DF5635" w:rsidRDefault="00DF5635">
      <w:pPr>
        <w:numPr>
          <w:ilvl w:val="1"/>
          <w:numId w:val="1"/>
        </w:numPr>
        <w:jc w:val="both"/>
        <w:rPr>
          <w:b w:val="0"/>
          <w:bCs/>
        </w:rPr>
      </w:pPr>
      <w:r>
        <w:rPr>
          <w:b w:val="0"/>
          <w:bCs/>
        </w:rPr>
        <w:t>Notice of can</w:t>
      </w:r>
      <w:r w:rsidR="00C62CDF">
        <w:rPr>
          <w:b w:val="0"/>
          <w:bCs/>
        </w:rPr>
        <w:t>cellation must be made two weeks</w:t>
      </w:r>
      <w:r>
        <w:rPr>
          <w:b w:val="0"/>
          <w:bCs/>
        </w:rPr>
        <w:t xml:space="preserve"> in advance of date booked or deposit may be forfeited.</w:t>
      </w:r>
    </w:p>
    <w:p w14:paraId="313D7912" w14:textId="77777777" w:rsidR="00DF5635" w:rsidRDefault="00DF5635">
      <w:pPr>
        <w:ind w:left="-180" w:firstLine="180"/>
        <w:jc w:val="both"/>
        <w:rPr>
          <w:b w:val="0"/>
          <w:bCs/>
        </w:rPr>
      </w:pPr>
    </w:p>
    <w:p w14:paraId="1E5A698E" w14:textId="77777777" w:rsidR="00DF5635" w:rsidRDefault="00DF5635">
      <w:pPr>
        <w:numPr>
          <w:ilvl w:val="0"/>
          <w:numId w:val="1"/>
        </w:numPr>
        <w:tabs>
          <w:tab w:val="clear" w:pos="1080"/>
        </w:tabs>
        <w:ind w:left="0" w:hanging="180"/>
        <w:jc w:val="both"/>
        <w:rPr>
          <w:b w:val="0"/>
          <w:bCs/>
        </w:rPr>
      </w:pPr>
      <w:r>
        <w:rPr>
          <w:b w:val="0"/>
          <w:bCs/>
          <w:u w:val="single"/>
        </w:rPr>
        <w:t>MAINTANCE</w:t>
      </w:r>
      <w:r>
        <w:rPr>
          <w:b w:val="0"/>
          <w:bCs/>
        </w:rPr>
        <w:t xml:space="preserve"> </w:t>
      </w:r>
    </w:p>
    <w:p w14:paraId="0D90210A" w14:textId="4374B0FF" w:rsidR="00DF5635" w:rsidRPr="0034731F" w:rsidRDefault="00DF5635" w:rsidP="0034731F">
      <w:pPr>
        <w:ind w:left="1440"/>
        <w:jc w:val="both"/>
        <w:rPr>
          <w:b w:val="0"/>
          <w:bCs/>
        </w:rPr>
      </w:pPr>
      <w:r>
        <w:rPr>
          <w:b w:val="0"/>
          <w:bCs/>
        </w:rPr>
        <w:t>Arena will be leveled and ready for use at the s</w:t>
      </w:r>
      <w:r w:rsidR="0034731F">
        <w:rPr>
          <w:b w:val="0"/>
          <w:bCs/>
        </w:rPr>
        <w:t xml:space="preserve">tart of each rental. In the case of barrel racing, cutting, </w:t>
      </w:r>
      <w:r w:rsidR="004B740E">
        <w:rPr>
          <w:b w:val="0"/>
          <w:bCs/>
        </w:rPr>
        <w:t xml:space="preserve">rodeo </w:t>
      </w:r>
      <w:r w:rsidR="0034731F">
        <w:rPr>
          <w:b w:val="0"/>
          <w:bCs/>
        </w:rPr>
        <w:t>or where extra</w:t>
      </w:r>
      <w:r>
        <w:rPr>
          <w:b w:val="0"/>
          <w:bCs/>
        </w:rPr>
        <w:t xml:space="preserve"> leveling and / or watering is</w:t>
      </w:r>
      <w:r w:rsidR="0034731F">
        <w:rPr>
          <w:b w:val="0"/>
          <w:bCs/>
        </w:rPr>
        <w:t xml:space="preserve"> required</w:t>
      </w:r>
      <w:r w:rsidR="00A102BE">
        <w:rPr>
          <w:b w:val="0"/>
          <w:bCs/>
        </w:rPr>
        <w:t>, a charge of $</w:t>
      </w:r>
      <w:r w:rsidR="00BB0EE9">
        <w:rPr>
          <w:b w:val="0"/>
          <w:bCs/>
        </w:rPr>
        <w:t>100</w:t>
      </w:r>
      <w:r w:rsidR="00A102BE">
        <w:rPr>
          <w:b w:val="0"/>
          <w:bCs/>
        </w:rPr>
        <w:t>.00 will apply per day.</w:t>
      </w:r>
    </w:p>
    <w:p w14:paraId="6D5035CD" w14:textId="77777777" w:rsidR="00DF5635" w:rsidRDefault="00DF5635"/>
    <w:p w14:paraId="392CEA04" w14:textId="77777777" w:rsidR="00DF5635" w:rsidRDefault="00DF5635">
      <w:pPr>
        <w:pStyle w:val="Heading3"/>
      </w:pPr>
      <w:r>
        <w:t>LEGAL OBLIGATIONS</w:t>
      </w:r>
    </w:p>
    <w:p w14:paraId="0B1A6EB4" w14:textId="77777777" w:rsidR="00DF5635" w:rsidRDefault="00020DFF" w:rsidP="00020DFF">
      <w:pPr>
        <w:pStyle w:val="Heading2"/>
        <w:numPr>
          <w:ilvl w:val="0"/>
          <w:numId w:val="0"/>
        </w:numPr>
        <w:tabs>
          <w:tab w:val="num" w:pos="1440"/>
        </w:tabs>
        <w:ind w:left="1440" w:hanging="360"/>
        <w:rPr>
          <w:u w:val="none"/>
        </w:rPr>
      </w:pPr>
      <w:r>
        <w:rPr>
          <w:u w:val="none"/>
        </w:rPr>
        <w:t xml:space="preserve">A. </w:t>
      </w:r>
      <w:r w:rsidR="00DF5635">
        <w:rPr>
          <w:u w:val="none"/>
        </w:rPr>
        <w:t xml:space="preserve">  Langley Riders Society is indemnified and save harmless in respect to any and all claims, demands, actions, suits and costs arising out of any act or omission of the renter or servant, agent of employee of the renter or arising out of or resulting from the use of Langley Riders Society arena.</w:t>
      </w:r>
    </w:p>
    <w:p w14:paraId="10159B4D" w14:textId="0DB93A2F" w:rsidR="00DF5635" w:rsidRDefault="00DF5635" w:rsidP="00020DFF">
      <w:pPr>
        <w:pStyle w:val="Heading2"/>
        <w:numPr>
          <w:ilvl w:val="0"/>
          <w:numId w:val="0"/>
        </w:numPr>
        <w:tabs>
          <w:tab w:val="num" w:pos="1440"/>
        </w:tabs>
        <w:ind w:left="1440" w:hanging="360"/>
        <w:rPr>
          <w:u w:val="none"/>
        </w:rPr>
      </w:pPr>
      <w:r>
        <w:rPr>
          <w:u w:val="none"/>
        </w:rPr>
        <w:t>B.   It is expressly understood by the renter that the right herein granted are personal and may not be assigned or sublet in any way whatsoever.</w:t>
      </w:r>
      <w:r w:rsidR="0034731F">
        <w:rPr>
          <w:u w:val="none"/>
        </w:rPr>
        <w:t xml:space="preserve"> The renter must provide proof of adequate liability insurance in the amount of 2 Million dollars before rental is agreed to by Langley Riders Society.</w:t>
      </w:r>
    </w:p>
    <w:p w14:paraId="15F9E1B6" w14:textId="14683192" w:rsidR="009A072B" w:rsidRPr="009A072B" w:rsidRDefault="009A072B" w:rsidP="009E15EE">
      <w:pPr>
        <w:ind w:left="1095"/>
        <w:rPr>
          <w:b w:val="0"/>
          <w:bCs/>
        </w:rPr>
      </w:pPr>
      <w:r>
        <w:rPr>
          <w:b w:val="0"/>
          <w:bCs/>
        </w:rPr>
        <w:t>C.  It is expressly understood by the renter that they will abide by all guidelines as outlined in the Langley Riders Society COVID-19 Safety Manual (attached) and also all rules and guidelines as set out by Worksafe BC and Dr. Bonnie Henry,</w:t>
      </w:r>
      <w:r w:rsidR="00414E54">
        <w:rPr>
          <w:b w:val="0"/>
          <w:bCs/>
        </w:rPr>
        <w:t xml:space="preserve"> Provincial Health </w:t>
      </w:r>
      <w:r w:rsidR="002853C5">
        <w:rPr>
          <w:b w:val="0"/>
          <w:bCs/>
        </w:rPr>
        <w:t>Officer.</w:t>
      </w:r>
      <w:r>
        <w:rPr>
          <w:b w:val="0"/>
          <w:bCs/>
        </w:rPr>
        <w:t xml:space="preserve">  </w:t>
      </w:r>
      <w:r w:rsidR="009E15EE">
        <w:rPr>
          <w:b w:val="0"/>
          <w:bCs/>
        </w:rPr>
        <w:t xml:space="preserve">           </w:t>
      </w:r>
    </w:p>
    <w:p w14:paraId="27F39D62" w14:textId="77777777" w:rsidR="00DF5635" w:rsidRDefault="00DF5635">
      <w:pPr>
        <w:ind w:left="1080"/>
        <w:rPr>
          <w:b w:val="0"/>
          <w:bCs/>
        </w:rPr>
      </w:pPr>
    </w:p>
    <w:p w14:paraId="47E98C39" w14:textId="77777777" w:rsidR="004B740E" w:rsidRPr="004B740E" w:rsidRDefault="00DF5635" w:rsidP="004B740E">
      <w:pPr>
        <w:pStyle w:val="Heading3"/>
      </w:pPr>
      <w:r>
        <w:t>CONCESSION AND VENDORS</w:t>
      </w:r>
    </w:p>
    <w:p w14:paraId="65B53574" w14:textId="77777777" w:rsidR="00DF5635" w:rsidRPr="00020DFF" w:rsidRDefault="00020DFF" w:rsidP="004B740E">
      <w:pPr>
        <w:ind w:left="1440"/>
        <w:rPr>
          <w:b w:val="0"/>
        </w:rPr>
      </w:pPr>
      <w:r w:rsidRPr="00020DFF">
        <w:rPr>
          <w:b w:val="0"/>
        </w:rPr>
        <w:t xml:space="preserve">A.  </w:t>
      </w:r>
      <w:r w:rsidR="00DF5635" w:rsidRPr="00020DFF">
        <w:rPr>
          <w:b w:val="0"/>
        </w:rPr>
        <w:t xml:space="preserve">Langley Riders Society or their agent will operate and receive all monies from </w:t>
      </w:r>
      <w:r w:rsidR="004B740E">
        <w:rPr>
          <w:b w:val="0"/>
        </w:rPr>
        <w:t>the</w:t>
      </w:r>
      <w:r>
        <w:rPr>
          <w:b w:val="0"/>
        </w:rPr>
        <w:t xml:space="preserve"> </w:t>
      </w:r>
      <w:r w:rsidR="00DF5635" w:rsidRPr="00020DFF">
        <w:rPr>
          <w:b w:val="0"/>
        </w:rPr>
        <w:t>co</w:t>
      </w:r>
      <w:r w:rsidRPr="00020DFF">
        <w:rPr>
          <w:b w:val="0"/>
        </w:rPr>
        <w:t>ncession at any rental functions.</w:t>
      </w:r>
    </w:p>
    <w:p w14:paraId="73D09FAB" w14:textId="77777777" w:rsidR="00DF5635" w:rsidRDefault="00020DFF" w:rsidP="00020DFF">
      <w:pPr>
        <w:ind w:left="1440" w:hanging="1440"/>
        <w:rPr>
          <w:b w:val="0"/>
          <w:bCs/>
        </w:rPr>
      </w:pPr>
      <w:r w:rsidRPr="00020DFF">
        <w:rPr>
          <w:b w:val="0"/>
        </w:rPr>
        <w:t xml:space="preserve">                  B.</w:t>
      </w:r>
      <w:r w:rsidRPr="00020DFF">
        <w:rPr>
          <w:b w:val="0"/>
          <w:bCs/>
        </w:rPr>
        <w:tab/>
      </w:r>
      <w:r w:rsidR="00DF5635" w:rsidRPr="00020DFF">
        <w:rPr>
          <w:b w:val="0"/>
          <w:bCs/>
        </w:rPr>
        <w:t>Any additional</w:t>
      </w:r>
      <w:r w:rsidR="00DF5635">
        <w:rPr>
          <w:b w:val="0"/>
          <w:bCs/>
        </w:rPr>
        <w:t xml:space="preserve"> vendors selling any products or services whatsoever must be </w:t>
      </w:r>
      <w:r>
        <w:rPr>
          <w:b w:val="0"/>
          <w:bCs/>
        </w:rPr>
        <w:t>approved</w:t>
      </w:r>
      <w:r w:rsidR="00DF5635">
        <w:rPr>
          <w:b w:val="0"/>
          <w:bCs/>
        </w:rPr>
        <w:t xml:space="preserve"> by Langley Riders Society before the date of the rental function.</w:t>
      </w:r>
    </w:p>
    <w:p w14:paraId="258A5EFB" w14:textId="77777777" w:rsidR="00DF5635" w:rsidRDefault="00DF5635">
      <w:pPr>
        <w:ind w:left="1080"/>
        <w:rPr>
          <w:b w:val="0"/>
          <w:bCs/>
        </w:rPr>
      </w:pPr>
      <w:r>
        <w:rPr>
          <w:b w:val="0"/>
          <w:bCs/>
        </w:rPr>
        <w:t xml:space="preserve">  </w:t>
      </w:r>
    </w:p>
    <w:p w14:paraId="486A8066" w14:textId="77777777" w:rsidR="00DF5635" w:rsidRDefault="00DF5635">
      <w:pPr>
        <w:ind w:left="1080"/>
        <w:rPr>
          <w:b w:val="0"/>
          <w:bCs/>
        </w:rPr>
      </w:pPr>
    </w:p>
    <w:p w14:paraId="38CCB241" w14:textId="77777777" w:rsidR="00DF5635" w:rsidRDefault="00DF5635">
      <w:pPr>
        <w:ind w:left="-180"/>
        <w:rPr>
          <w:b w:val="0"/>
          <w:bCs/>
        </w:rPr>
      </w:pPr>
      <w:r>
        <w:rPr>
          <w:b w:val="0"/>
          <w:bCs/>
        </w:rPr>
        <w:t xml:space="preserve">VI.   </w:t>
      </w:r>
      <w:r>
        <w:rPr>
          <w:b w:val="0"/>
          <w:bCs/>
          <w:u w:val="single"/>
        </w:rPr>
        <w:t>AGREEMENT:</w:t>
      </w:r>
      <w:r w:rsidR="00020DFF">
        <w:rPr>
          <w:b w:val="0"/>
          <w:bCs/>
        </w:rPr>
        <w:t xml:space="preserve">     We h</w:t>
      </w:r>
      <w:r>
        <w:rPr>
          <w:b w:val="0"/>
          <w:bCs/>
        </w:rPr>
        <w:t xml:space="preserve">ereby agree to </w:t>
      </w:r>
      <w:proofErr w:type="gramStart"/>
      <w:r>
        <w:rPr>
          <w:b w:val="0"/>
          <w:bCs/>
        </w:rPr>
        <w:t>all of</w:t>
      </w:r>
      <w:proofErr w:type="gramEnd"/>
      <w:r>
        <w:rPr>
          <w:b w:val="0"/>
          <w:bCs/>
        </w:rPr>
        <w:t xml:space="preserve"> the conditions and rules herein.  </w:t>
      </w:r>
    </w:p>
    <w:p w14:paraId="1FDF425B" w14:textId="77777777" w:rsidR="00DF5635" w:rsidRDefault="00DF5635">
      <w:pPr>
        <w:ind w:left="1080"/>
        <w:rPr>
          <w:b w:val="0"/>
          <w:bCs/>
        </w:rPr>
      </w:pPr>
    </w:p>
    <w:p w14:paraId="53014F42" w14:textId="77777777" w:rsidR="00DF5635" w:rsidRDefault="00DF5635">
      <w:pPr>
        <w:jc w:val="both"/>
        <w:rPr>
          <w:b w:val="0"/>
          <w:bCs/>
        </w:rPr>
      </w:pPr>
      <w:r>
        <w:rPr>
          <w:b w:val="0"/>
          <w:bCs/>
        </w:rPr>
        <w:t>RENTER:________________________________________________PHONE__________________</w:t>
      </w:r>
    </w:p>
    <w:p w14:paraId="744A8BA3" w14:textId="77777777" w:rsidR="00DF5635" w:rsidRDefault="00DF5635">
      <w:pPr>
        <w:jc w:val="both"/>
        <w:rPr>
          <w:b w:val="0"/>
          <w:bCs/>
          <w:u w:val="single"/>
        </w:rPr>
      </w:pPr>
    </w:p>
    <w:p w14:paraId="6ADBE54C" w14:textId="77777777" w:rsidR="00DF5635" w:rsidRDefault="00DF5635">
      <w:pPr>
        <w:jc w:val="both"/>
        <w:rPr>
          <w:b w:val="0"/>
          <w:bCs/>
        </w:rPr>
      </w:pPr>
      <w:r>
        <w:rPr>
          <w:b w:val="0"/>
          <w:bCs/>
        </w:rPr>
        <w:t>ADDRESS:______________________________________________________________________</w:t>
      </w:r>
    </w:p>
    <w:p w14:paraId="10F882D5" w14:textId="77777777" w:rsidR="00DF5635" w:rsidRDefault="00DF5635">
      <w:pPr>
        <w:jc w:val="both"/>
        <w:rPr>
          <w:b w:val="0"/>
          <w:bCs/>
        </w:rPr>
      </w:pPr>
    </w:p>
    <w:p w14:paraId="28BFE059" w14:textId="77777777" w:rsidR="00DF5635" w:rsidRDefault="00DF5635">
      <w:pPr>
        <w:jc w:val="both"/>
        <w:rPr>
          <w:b w:val="0"/>
          <w:bCs/>
        </w:rPr>
      </w:pPr>
      <w:r>
        <w:rPr>
          <w:b w:val="0"/>
          <w:bCs/>
        </w:rPr>
        <w:t>PURPOSE OF RENTAL____________________________DATE OF RENTAL___________________</w:t>
      </w:r>
    </w:p>
    <w:p w14:paraId="640E8E4C" w14:textId="77777777" w:rsidR="00DF5635" w:rsidRDefault="00DF5635">
      <w:pPr>
        <w:jc w:val="both"/>
        <w:rPr>
          <w:b w:val="0"/>
          <w:bCs/>
        </w:rPr>
      </w:pPr>
    </w:p>
    <w:p w14:paraId="1D75DCE4" w14:textId="77777777" w:rsidR="00DF5635" w:rsidRDefault="00DF5635">
      <w:pPr>
        <w:jc w:val="both"/>
        <w:rPr>
          <w:b w:val="0"/>
          <w:bCs/>
        </w:rPr>
      </w:pPr>
      <w:r>
        <w:rPr>
          <w:b w:val="0"/>
          <w:bCs/>
        </w:rPr>
        <w:t>SIGNED_____________</w:t>
      </w:r>
      <w:r w:rsidR="00020DFF">
        <w:rPr>
          <w:b w:val="0"/>
          <w:bCs/>
        </w:rPr>
        <w:t>___________________     TITLE_________________________________</w:t>
      </w:r>
    </w:p>
    <w:p w14:paraId="4DA7E427" w14:textId="77777777" w:rsidR="00020DFF" w:rsidRDefault="00020DFF">
      <w:pPr>
        <w:jc w:val="both"/>
        <w:rPr>
          <w:b w:val="0"/>
          <w:bCs/>
        </w:rPr>
      </w:pPr>
    </w:p>
    <w:p w14:paraId="3CE89764" w14:textId="77777777" w:rsidR="00020DFF" w:rsidRDefault="00020DFF">
      <w:pPr>
        <w:jc w:val="both"/>
        <w:rPr>
          <w:b w:val="0"/>
          <w:bCs/>
        </w:rPr>
      </w:pPr>
      <w:r>
        <w:rPr>
          <w:b w:val="0"/>
          <w:bCs/>
        </w:rPr>
        <w:t>SIGNED on behalf of Langley Riders Society____________________________________________</w:t>
      </w:r>
    </w:p>
    <w:p w14:paraId="4204AE65" w14:textId="77777777" w:rsidR="00DF5635" w:rsidRDefault="00DF5635">
      <w:pPr>
        <w:jc w:val="both"/>
        <w:rPr>
          <w:b w:val="0"/>
          <w:bCs/>
        </w:rPr>
      </w:pPr>
    </w:p>
    <w:p w14:paraId="48A33514" w14:textId="77777777" w:rsidR="00DF5635" w:rsidRDefault="00DF5635">
      <w:pPr>
        <w:jc w:val="both"/>
        <w:rPr>
          <w:b w:val="0"/>
          <w:bCs/>
        </w:rPr>
      </w:pPr>
    </w:p>
    <w:p w14:paraId="383818AF" w14:textId="77777777" w:rsidR="00DF5635" w:rsidRPr="00BB0EE9" w:rsidRDefault="00DF5635">
      <w:pPr>
        <w:jc w:val="both"/>
        <w:rPr>
          <w:b w:val="0"/>
          <w:bCs/>
        </w:rPr>
      </w:pPr>
      <w:r w:rsidRPr="00BB0EE9">
        <w:rPr>
          <w:b w:val="0"/>
          <w:bCs/>
        </w:rPr>
        <w:t xml:space="preserve">Booking Agent: John Scotton, 604-530-5981. Make all cheques payable </w:t>
      </w:r>
      <w:proofErr w:type="gramStart"/>
      <w:r w:rsidRPr="00BB0EE9">
        <w:rPr>
          <w:b w:val="0"/>
          <w:bCs/>
        </w:rPr>
        <w:t>to :</w:t>
      </w:r>
      <w:proofErr w:type="gramEnd"/>
      <w:r w:rsidRPr="00BB0EE9">
        <w:rPr>
          <w:b w:val="0"/>
          <w:bCs/>
        </w:rPr>
        <w:t xml:space="preserve"> LANGLEY RIDERS SOCIETY</w:t>
      </w:r>
    </w:p>
    <w:p w14:paraId="5B17B1F0" w14:textId="5F46BE6D" w:rsidR="004B740E" w:rsidRPr="00BB0EE9" w:rsidRDefault="004B740E">
      <w:pPr>
        <w:jc w:val="both"/>
        <w:rPr>
          <w:b w:val="0"/>
          <w:bCs/>
        </w:rPr>
      </w:pPr>
      <w:r w:rsidRPr="00BB0EE9">
        <w:rPr>
          <w:b w:val="0"/>
          <w:bCs/>
        </w:rPr>
        <w:tab/>
      </w:r>
      <w:r w:rsidRPr="00BB0EE9">
        <w:rPr>
          <w:b w:val="0"/>
          <w:bCs/>
        </w:rPr>
        <w:tab/>
      </w:r>
      <w:r w:rsidR="00BB0EE9" w:rsidRPr="00BB0EE9">
        <w:rPr>
          <w:b w:val="0"/>
          <w:bCs/>
        </w:rPr>
        <w:t xml:space="preserve">Email and retransfers:  jjs4141@hotmail.com </w:t>
      </w:r>
    </w:p>
    <w:p w14:paraId="37121F27" w14:textId="77777777" w:rsidR="00DF5635" w:rsidRPr="00BB0EE9" w:rsidRDefault="00DF5635">
      <w:pPr>
        <w:jc w:val="both"/>
        <w:rPr>
          <w:b w:val="0"/>
          <w:bCs/>
        </w:rPr>
      </w:pPr>
    </w:p>
    <w:p w14:paraId="4D41E246" w14:textId="77777777" w:rsidR="00DF5635" w:rsidRDefault="00DF5635">
      <w:pPr>
        <w:jc w:val="both"/>
        <w:rPr>
          <w:b w:val="0"/>
          <w:bCs/>
        </w:rPr>
      </w:pPr>
    </w:p>
    <w:p w14:paraId="73927FBA" w14:textId="77777777" w:rsidR="00DF5635" w:rsidRDefault="00DF5635">
      <w:pPr>
        <w:jc w:val="both"/>
        <w:rPr>
          <w:b w:val="0"/>
          <w:bCs/>
        </w:rPr>
      </w:pPr>
    </w:p>
    <w:p w14:paraId="563AFCC7" w14:textId="77777777" w:rsidR="00DF5635" w:rsidRDefault="00DF5635">
      <w:pPr>
        <w:jc w:val="both"/>
        <w:rPr>
          <w:b w:val="0"/>
          <w:bCs/>
        </w:rPr>
      </w:pPr>
    </w:p>
    <w:p w14:paraId="30004206" w14:textId="77777777" w:rsidR="00DF5635" w:rsidRDefault="00DF5635">
      <w:pPr>
        <w:jc w:val="both"/>
        <w:rPr>
          <w:b w:val="0"/>
          <w:bCs/>
        </w:rPr>
      </w:pPr>
    </w:p>
    <w:p w14:paraId="14F1B0F5" w14:textId="77777777" w:rsidR="00DF5635" w:rsidRDefault="00DF5635">
      <w:pPr>
        <w:jc w:val="both"/>
        <w:rPr>
          <w:b w:val="0"/>
          <w:bCs/>
        </w:rPr>
      </w:pPr>
    </w:p>
    <w:p w14:paraId="171E5324" w14:textId="77777777" w:rsidR="00DF5635" w:rsidRDefault="00DF5635">
      <w:pPr>
        <w:jc w:val="both"/>
        <w:rPr>
          <w:b w:val="0"/>
          <w:bCs/>
        </w:rPr>
      </w:pPr>
    </w:p>
    <w:sectPr w:rsidR="00DF5635" w:rsidSect="009A072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D1F0F"/>
    <w:multiLevelType w:val="hybridMultilevel"/>
    <w:tmpl w:val="F0A487CC"/>
    <w:lvl w:ilvl="0" w:tplc="0A7216EE">
      <w:start w:val="1"/>
      <w:numFmt w:val="upperRoman"/>
      <w:pStyle w:val="Heading3"/>
      <w:lvlText w:val="%1."/>
      <w:lvlJc w:val="left"/>
      <w:pPr>
        <w:tabs>
          <w:tab w:val="num" w:pos="1080"/>
        </w:tabs>
        <w:ind w:left="1080" w:hanging="720"/>
      </w:pPr>
      <w:rPr>
        <w:rFonts w:hint="default"/>
      </w:rPr>
    </w:lvl>
    <w:lvl w:ilvl="1" w:tplc="CCC07AAE">
      <w:start w:val="1"/>
      <w:numFmt w:val="upperLetter"/>
      <w:pStyle w:val="Heading2"/>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0428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1F"/>
    <w:rsid w:val="0000239B"/>
    <w:rsid w:val="00020DFF"/>
    <w:rsid w:val="001556DC"/>
    <w:rsid w:val="002853C5"/>
    <w:rsid w:val="00325726"/>
    <w:rsid w:val="003341EE"/>
    <w:rsid w:val="0034731F"/>
    <w:rsid w:val="00414E54"/>
    <w:rsid w:val="00475DF6"/>
    <w:rsid w:val="004B740E"/>
    <w:rsid w:val="005B00CE"/>
    <w:rsid w:val="00830957"/>
    <w:rsid w:val="009A072B"/>
    <w:rsid w:val="009E15EE"/>
    <w:rsid w:val="00A102BE"/>
    <w:rsid w:val="00AF5F65"/>
    <w:rsid w:val="00BB0EE9"/>
    <w:rsid w:val="00C06C58"/>
    <w:rsid w:val="00C132B5"/>
    <w:rsid w:val="00C62CDF"/>
    <w:rsid w:val="00CC1F51"/>
    <w:rsid w:val="00D950FD"/>
    <w:rsid w:val="00DF5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6DD2A"/>
  <w15:chartTrackingRefBased/>
  <w15:docId w15:val="{871D1F8A-6B1D-4DA4-8F25-B331D1EF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b/>
      <w:lang w:val="en-US" w:eastAsia="en-US"/>
    </w:rPr>
  </w:style>
  <w:style w:type="paragraph" w:styleId="Heading1">
    <w:name w:val="heading 1"/>
    <w:basedOn w:val="Normal"/>
    <w:next w:val="Normal"/>
    <w:qFormat/>
    <w:pPr>
      <w:keepNext/>
      <w:jc w:val="both"/>
      <w:outlineLvl w:val="0"/>
    </w:pPr>
    <w:rPr>
      <w:b w:val="0"/>
      <w:bCs/>
      <w:u w:val="single"/>
    </w:rPr>
  </w:style>
  <w:style w:type="paragraph" w:styleId="Heading2">
    <w:name w:val="heading 2"/>
    <w:basedOn w:val="Normal"/>
    <w:next w:val="Normal"/>
    <w:qFormat/>
    <w:pPr>
      <w:keepNext/>
      <w:numPr>
        <w:ilvl w:val="1"/>
        <w:numId w:val="1"/>
      </w:numPr>
      <w:jc w:val="both"/>
      <w:outlineLvl w:val="1"/>
    </w:pPr>
    <w:rPr>
      <w:b w:val="0"/>
      <w:bCs/>
      <w:u w:val="single"/>
    </w:rPr>
  </w:style>
  <w:style w:type="paragraph" w:styleId="Heading3">
    <w:name w:val="heading 3"/>
    <w:basedOn w:val="Normal"/>
    <w:next w:val="Normal"/>
    <w:qFormat/>
    <w:pPr>
      <w:keepNext/>
      <w:numPr>
        <w:numId w:val="1"/>
      </w:numPr>
      <w:tabs>
        <w:tab w:val="clear" w:pos="1080"/>
        <w:tab w:val="num" w:pos="180"/>
      </w:tabs>
      <w:ind w:left="-180" w:firstLine="0"/>
      <w:jc w:val="both"/>
      <w:outlineLvl w:val="2"/>
    </w:pPr>
    <w:rPr>
      <w:b w:val="0"/>
      <w:bCs/>
      <w:u w:val="single"/>
    </w:rPr>
  </w:style>
  <w:style w:type="paragraph" w:styleId="Heading4">
    <w:name w:val="heading 4"/>
    <w:basedOn w:val="Normal"/>
    <w:next w:val="Normal"/>
    <w:qFormat/>
    <w:pPr>
      <w:keepNext/>
      <w:outlineLvl w:val="3"/>
    </w:pPr>
    <w:rPr>
      <w:b w:val="0"/>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paragraph" w:styleId="BodyTextIndent">
    <w:name w:val="Body Text Indent"/>
    <w:basedOn w:val="Normal"/>
    <w:semiHidden/>
    <w:pPr>
      <w:ind w:left="1080"/>
    </w:pPr>
    <w:rPr>
      <w:b w:val="0"/>
      <w:bCs/>
    </w:rPr>
  </w:style>
  <w:style w:type="paragraph" w:styleId="BalloonText">
    <w:name w:val="Balloon Text"/>
    <w:basedOn w:val="Normal"/>
    <w:link w:val="BalloonTextChar"/>
    <w:uiPriority w:val="99"/>
    <w:semiHidden/>
    <w:unhideWhenUsed/>
    <w:rsid w:val="004B740E"/>
    <w:rPr>
      <w:rFonts w:ascii="Segoe UI" w:hAnsi="Segoe UI" w:cs="Segoe UI"/>
      <w:sz w:val="18"/>
      <w:szCs w:val="18"/>
    </w:rPr>
  </w:style>
  <w:style w:type="character" w:customStyle="1" w:styleId="BalloonTextChar">
    <w:name w:val="Balloon Text Char"/>
    <w:link w:val="BalloonText"/>
    <w:uiPriority w:val="99"/>
    <w:semiHidden/>
    <w:rsid w:val="004B740E"/>
    <w:rPr>
      <w:rFonts w:ascii="Segoe UI" w:hAnsi="Segoe UI" w:cs="Segoe UI"/>
      <w:b/>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ARENA RENTAL AGREEMENT</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ARENA RENTAL AGREEMENT</dc:title>
  <dc:subject/>
  <dc:creator>John Scotton</dc:creator>
  <cp:keywords/>
  <cp:lastModifiedBy>John Scotton</cp:lastModifiedBy>
  <cp:revision>2</cp:revision>
  <cp:lastPrinted>2020-06-02T21:20:00Z</cp:lastPrinted>
  <dcterms:created xsi:type="dcterms:W3CDTF">2022-12-07T17:26:00Z</dcterms:created>
  <dcterms:modified xsi:type="dcterms:W3CDTF">2022-12-07T17:26:00Z</dcterms:modified>
</cp:coreProperties>
</file>